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312B79">
              <w:rPr>
                <w:rFonts w:ascii="Times New Roman" w:eastAsia="Calibri" w:hAnsi="Times New Roman" w:cs="Times New Roman"/>
                <w:b/>
                <w:sz w:val="18"/>
                <w:szCs w:val="18"/>
                <w:u w:val="single"/>
              </w:rPr>
              <w:t>March</w:t>
            </w:r>
            <w:r w:rsidR="00AA0478">
              <w:rPr>
                <w:rFonts w:ascii="Times New Roman" w:eastAsia="Calibri" w:hAnsi="Times New Roman" w:cs="Times New Roman"/>
                <w:b/>
                <w:sz w:val="18"/>
                <w:szCs w:val="18"/>
                <w:u w:val="single"/>
              </w:rPr>
              <w:t xml:space="preserve">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 xml:space="preserve">_______      </w:t>
            </w:r>
            <w:r w:rsidR="00AA0478">
              <w:rPr>
                <w:rFonts w:ascii="Times New Roman" w:eastAsia="Calibri" w:hAnsi="Times New Roman" w:cs="Times New Roman"/>
                <w:b/>
                <w:sz w:val="18"/>
                <w:szCs w:val="18"/>
              </w:rPr>
              <w:t xml:space="preserve">                           </w:t>
            </w:r>
            <w:r w:rsidRPr="00A111E8">
              <w:rPr>
                <w:rFonts w:ascii="Times New Roman" w:eastAsia="Calibri" w:hAnsi="Times New Roman" w:cs="Times New Roman"/>
                <w:b/>
                <w:sz w:val="18"/>
                <w:szCs w:val="18"/>
              </w:rPr>
              <w:t>Total Internship hours at the start of the month:</w:t>
            </w:r>
          </w:p>
        </w:tc>
        <w:tc>
          <w:tcPr>
            <w:tcW w:w="803" w:type="dxa"/>
            <w:tcBorders>
              <w:bottom w:val="single" w:sz="4" w:space="0" w:color="595959"/>
            </w:tcBorders>
            <w:shd w:val="clear" w:color="auto" w:fill="F2F2F2"/>
          </w:tcPr>
          <w:p w:rsidR="00A111E8" w:rsidRPr="00AA0478" w:rsidRDefault="00AA0478" w:rsidP="00A111E8">
            <w:pPr>
              <w:spacing w:before="60" w:after="60" w:line="240" w:lineRule="auto"/>
              <w:ind w:left="-108"/>
              <w:jc w:val="center"/>
              <w:rPr>
                <w:rFonts w:ascii="Times New Roman" w:eastAsia="Calibri" w:hAnsi="Times New Roman" w:cs="Times New Roman"/>
                <w:b/>
                <w:sz w:val="18"/>
                <w:szCs w:val="18"/>
              </w:rPr>
            </w:pPr>
            <w:r>
              <w:rPr>
                <w:rFonts w:ascii="Times New Roman" w:eastAsia="Calibri" w:hAnsi="Times New Roman" w:cs="Times New Roman"/>
                <w:b/>
                <w:sz w:val="24"/>
                <w:szCs w:val="24"/>
              </w:rPr>
              <w:t xml:space="preserve"> </w:t>
            </w:r>
            <w:r w:rsidR="00312B79">
              <w:rPr>
                <w:rFonts w:ascii="Times New Roman" w:eastAsia="Calibri" w:hAnsi="Times New Roman" w:cs="Times New Roman"/>
                <w:b/>
                <w:sz w:val="18"/>
                <w:szCs w:val="18"/>
              </w:rPr>
              <w:t>1427.8</w:t>
            </w:r>
            <w:r w:rsidR="00A111E8" w:rsidRPr="00AA0478">
              <w:rPr>
                <w:rFonts w:ascii="Times New Roman" w:eastAsia="Calibri" w:hAnsi="Times New Roman" w:cs="Times New Roman"/>
                <w:b/>
                <w:sz w:val="18"/>
                <w:szCs w:val="18"/>
              </w:rPr>
              <w:t xml:space="preserve">           </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8A78C2"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Notified phone companies of bid results; made arrangements for two tying </w:t>
            </w:r>
            <w:proofErr w:type="spellStart"/>
            <w:r>
              <w:rPr>
                <w:rFonts w:ascii="Times New Roman" w:eastAsia="Calibri" w:hAnsi="Times New Roman" w:cs="Times New Roman"/>
                <w:b/>
                <w:sz w:val="18"/>
                <w:szCs w:val="18"/>
              </w:rPr>
              <w:t>company’s</w:t>
            </w:r>
            <w:proofErr w:type="spellEnd"/>
            <w:r>
              <w:rPr>
                <w:rFonts w:ascii="Times New Roman" w:eastAsia="Calibri" w:hAnsi="Times New Roman" w:cs="Times New Roman"/>
                <w:b/>
                <w:sz w:val="18"/>
                <w:szCs w:val="18"/>
              </w:rPr>
              <w:t xml:space="preserve"> to conduct a final walk through next week and update original bids by the end of next week.  Assisted HR with W-2 </w:t>
            </w:r>
            <w:proofErr w:type="spellStart"/>
            <w:r>
              <w:rPr>
                <w:rFonts w:ascii="Times New Roman" w:eastAsia="Calibri" w:hAnsi="Times New Roman" w:cs="Times New Roman"/>
                <w:b/>
                <w:sz w:val="18"/>
                <w:szCs w:val="18"/>
              </w:rPr>
              <w:t>webfile</w:t>
            </w:r>
            <w:proofErr w:type="spellEnd"/>
            <w:r>
              <w:rPr>
                <w:rFonts w:ascii="Times New Roman" w:eastAsia="Calibri" w:hAnsi="Times New Roman" w:cs="Times New Roman"/>
                <w:b/>
                <w:sz w:val="18"/>
                <w:szCs w:val="18"/>
              </w:rPr>
              <w:t xml:space="preserve"> process.  Completed additional phone system research.  Verified with Region center that we cannot file 471 until DIR/ATT return signed contracts.</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312B79"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312B79" w:rsidP="00312B79">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Opened and discussed telephone system bids.  Two bids very close, decided to have the companies do another walkthrough with updated bids early next week.</w:t>
            </w: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8A78C2"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Molly STAAR Alt configuration double check.  Met with both phone vendors for follow-up.  Issue of separate signed Master ATT contract, if we have TEXAN 2000 and their contract.  Verified not needed.  </w:t>
            </w: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p w:rsidR="00A111E8" w:rsidRPr="00A111E8" w:rsidRDefault="0047503A"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40</w:t>
            </w: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8A78C2"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 xml:space="preserve">Discussed 471/470 DIR date issue with Superintendent determined we should utilize our own for the 471.  Discussed pros and cons of </w:t>
            </w:r>
            <w:proofErr w:type="spellStart"/>
            <w:r>
              <w:rPr>
                <w:rFonts w:ascii="Times New Roman" w:eastAsia="Calibri" w:hAnsi="Times New Roman" w:cs="Times New Roman"/>
                <w:b/>
                <w:sz w:val="18"/>
                <w:szCs w:val="18"/>
              </w:rPr>
              <w:t>company’s</w:t>
            </w:r>
            <w:proofErr w:type="spellEnd"/>
            <w:r>
              <w:rPr>
                <w:rFonts w:ascii="Times New Roman" w:eastAsia="Calibri" w:hAnsi="Times New Roman" w:cs="Times New Roman"/>
                <w:b/>
                <w:sz w:val="18"/>
                <w:szCs w:val="18"/>
              </w:rPr>
              <w:t xml:space="preserve"> with tying bids.  Mrs. Blocker wants final copies of all CIMP and DIMP plans.  </w:t>
            </w:r>
            <w:r w:rsidR="0047503A">
              <w:rPr>
                <w:rFonts w:ascii="Times New Roman" w:eastAsia="Calibri" w:hAnsi="Times New Roman" w:cs="Times New Roman"/>
                <w:b/>
                <w:sz w:val="18"/>
                <w:szCs w:val="18"/>
              </w:rPr>
              <w:t xml:space="preserve">Contacted Bob T-1 price for Net 3 Port.  </w:t>
            </w:r>
            <w:proofErr w:type="spellStart"/>
            <w:r w:rsidR="0047503A">
              <w:rPr>
                <w:rFonts w:ascii="Times New Roman" w:eastAsia="Calibri" w:hAnsi="Times New Roman" w:cs="Times New Roman"/>
                <w:b/>
                <w:sz w:val="18"/>
                <w:szCs w:val="18"/>
              </w:rPr>
              <w:t>Twila</w:t>
            </w:r>
            <w:proofErr w:type="spellEnd"/>
            <w:r w:rsidR="0047503A">
              <w:rPr>
                <w:rFonts w:ascii="Times New Roman" w:eastAsia="Calibri" w:hAnsi="Times New Roman" w:cs="Times New Roman"/>
                <w:b/>
                <w:sz w:val="18"/>
                <w:szCs w:val="18"/>
              </w:rPr>
              <w:t xml:space="preserve"> – difficulty locating time sheet spread sheet files.</w:t>
            </w: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47503A"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Final verification of all paperwork for 471 application; ERATE 471 Application Completed, submitted, certified by Mrs. </w:t>
            </w:r>
            <w:proofErr w:type="spellStart"/>
            <w:r>
              <w:rPr>
                <w:rFonts w:ascii="Times New Roman" w:eastAsia="Calibri" w:hAnsi="Times New Roman" w:cs="Times New Roman"/>
                <w:sz w:val="18"/>
                <w:szCs w:val="18"/>
              </w:rPr>
              <w:t>Bettin</w:t>
            </w:r>
            <w:proofErr w:type="spellEnd"/>
            <w:r>
              <w:rPr>
                <w:rFonts w:ascii="Times New Roman" w:eastAsia="Calibri" w:hAnsi="Times New Roman" w:cs="Times New Roman"/>
                <w:sz w:val="18"/>
                <w:szCs w:val="18"/>
              </w:rPr>
              <w:t>, Final updates to attachment 21’s, submitted.  No school last two days of the week.</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1.5</w:t>
            </w:r>
          </w:p>
          <w:p w:rsidR="00A111E8" w:rsidRPr="00A111E8" w:rsidRDefault="00A111E8" w:rsidP="00A111E8">
            <w:pPr>
              <w:spacing w:before="60" w:after="60" w:line="240" w:lineRule="auto"/>
              <w:ind w:left="720"/>
              <w:rPr>
                <w:rFonts w:ascii="Times New Roman" w:eastAsia="Calibri" w:hAnsi="Times New Roman" w:cs="Times New Roman"/>
                <w:b/>
                <w:sz w:val="24"/>
                <w:szCs w:val="24"/>
              </w:rPr>
            </w:pPr>
          </w:p>
          <w:p w:rsidR="00A111E8" w:rsidRPr="00A111E8" w:rsidRDefault="0047503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24</w:t>
            </w: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47503A"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A lot going on with final ERATE document preparation, no discussions with Mentor, except to verify she certified ERATE 471 application.</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47503A"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Internet access issues.  Worked with Firewall and ISP to troubleshoot.  </w:t>
            </w:r>
            <w:r>
              <w:rPr>
                <w:rFonts w:ascii="Times New Roman" w:eastAsia="Calibri" w:hAnsi="Times New Roman" w:cs="Times New Roman"/>
                <w:sz w:val="18"/>
                <w:szCs w:val="18"/>
              </w:rPr>
              <w:lastRenderedPageBreak/>
              <w:t>The issues are not going away. GVEC came and revised local configurations on their equipment; had me turn off internal AP’s just in case they were interfering with incoming wireless signal.</w:t>
            </w:r>
          </w:p>
        </w:tc>
        <w:tc>
          <w:tcPr>
            <w:tcW w:w="803" w:type="dxa"/>
            <w:vMerge w:val="restart"/>
            <w:tcBorders>
              <w:top w:val="single" w:sz="12" w:space="0" w:color="595959"/>
            </w:tcBorders>
            <w:shd w:val="clear" w:color="auto" w:fill="FFFFFF"/>
            <w:vAlign w:val="center"/>
          </w:tcPr>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34</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47503A"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Discussed Internet issues, status of Tower Contract renegotiation and she want the Baseball, softball, and track schedules (which the coaches had not given me) posted.</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722EDF"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Mornings, monitor hallways during assessments.  Setup May TELPAS TESTING Online. In the afternoon.  </w:t>
            </w:r>
            <w:proofErr w:type="spellStart"/>
            <w:r>
              <w:rPr>
                <w:rFonts w:ascii="Times New Roman" w:eastAsia="Calibri" w:hAnsi="Times New Roman" w:cs="Times New Roman"/>
                <w:sz w:val="18"/>
                <w:szCs w:val="18"/>
              </w:rPr>
              <w:t>Kotara</w:t>
            </w:r>
            <w:proofErr w:type="spellEnd"/>
            <w:r>
              <w:rPr>
                <w:rFonts w:ascii="Times New Roman" w:eastAsia="Calibri" w:hAnsi="Times New Roman" w:cs="Times New Roman"/>
                <w:sz w:val="18"/>
                <w:szCs w:val="18"/>
              </w:rPr>
              <w:t xml:space="preserve"> and </w:t>
            </w:r>
            <w:proofErr w:type="spellStart"/>
            <w:r>
              <w:rPr>
                <w:rFonts w:ascii="Times New Roman" w:eastAsia="Calibri" w:hAnsi="Times New Roman" w:cs="Times New Roman"/>
                <w:sz w:val="18"/>
                <w:szCs w:val="18"/>
              </w:rPr>
              <w:t>Kowalik</w:t>
            </w:r>
            <w:proofErr w:type="spellEnd"/>
            <w:r>
              <w:rPr>
                <w:rFonts w:ascii="Times New Roman" w:eastAsia="Calibri" w:hAnsi="Times New Roman" w:cs="Times New Roman"/>
                <w:sz w:val="18"/>
                <w:szCs w:val="18"/>
              </w:rPr>
              <w:t xml:space="preserve"> weird </w:t>
            </w:r>
            <w:proofErr w:type="spellStart"/>
            <w:r>
              <w:rPr>
                <w:rFonts w:ascii="Times New Roman" w:eastAsia="Calibri" w:hAnsi="Times New Roman" w:cs="Times New Roman"/>
                <w:sz w:val="18"/>
                <w:szCs w:val="18"/>
              </w:rPr>
              <w:t>gradebook</w:t>
            </w:r>
            <w:proofErr w:type="spellEnd"/>
            <w:r>
              <w:rPr>
                <w:rFonts w:ascii="Times New Roman" w:eastAsia="Calibri" w:hAnsi="Times New Roman" w:cs="Times New Roman"/>
                <w:sz w:val="18"/>
                <w:szCs w:val="18"/>
              </w:rPr>
              <w:t xml:space="preserve"> issues, only resolution seems to be to use Firefox instead of IE9.0.  March 30- Internet down. FVEC said it was a paperwork issue; Tower contract had been signed, contact utilities to verify no pipelines or wires in fiber line pathway</w:t>
            </w:r>
            <w:proofErr w:type="gramStart"/>
            <w:r>
              <w:rPr>
                <w:rFonts w:ascii="Times New Roman" w:eastAsia="Calibri" w:hAnsi="Times New Roman" w:cs="Times New Roman"/>
                <w:sz w:val="18"/>
                <w:szCs w:val="18"/>
              </w:rPr>
              <w:t>..</w:t>
            </w:r>
            <w:proofErr w:type="gramEnd"/>
            <w:r>
              <w:rPr>
                <w:rFonts w:ascii="Times New Roman" w:eastAsia="Calibri" w:hAnsi="Times New Roman" w:cs="Times New Roman"/>
                <w:sz w:val="18"/>
                <w:szCs w:val="18"/>
              </w:rPr>
              <w:t xml:space="preserve">  FELPS, WATER, &amp; GAS.  FELPS cleared before the end of the day.  Discussed setting up a sales account on Amazon to sale surplus ink and printer supplies for printer no longer in use.</w:t>
            </w:r>
            <w:bookmarkStart w:id="0" w:name="_GoBack"/>
            <w:bookmarkEnd w:id="0"/>
            <w:r>
              <w:rPr>
                <w:rFonts w:ascii="Times New Roman" w:eastAsia="Calibri" w:hAnsi="Times New Roman" w:cs="Times New Roman"/>
                <w:sz w:val="18"/>
                <w:szCs w:val="18"/>
              </w:rPr>
              <w:t xml:space="preserve"> </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26</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47503A"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My assignment as Hall Monitor for the week during on campus TAKS/STAAR assessments.  </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8A78C2"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162</w:t>
            </w: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A111E8" w:rsidRDefault="008A78C2" w:rsidP="00A111E8">
            <w:pPr>
              <w:spacing w:before="60" w:after="60" w:line="240" w:lineRule="auto"/>
              <w:ind w:left="-108"/>
              <w:jc w:val="center"/>
              <w:rPr>
                <w:rFonts w:ascii="Times New Roman" w:eastAsia="Calibri" w:hAnsi="Times New Roman" w:cs="Times New Roman"/>
                <w:b/>
                <w:sz w:val="24"/>
                <w:szCs w:val="24"/>
              </w:rPr>
            </w:pPr>
            <w:r w:rsidRPr="008A78C2">
              <w:rPr>
                <w:rFonts w:ascii="Times New Roman" w:eastAsia="Calibri" w:hAnsi="Times New Roman" w:cs="Times New Roman"/>
                <w:b/>
                <w:sz w:val="24"/>
                <w:szCs w:val="24"/>
              </w:rPr>
              <w:t>1589.8</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B47" w:rsidRDefault="00201B47" w:rsidP="00A111E8">
      <w:pPr>
        <w:spacing w:after="0" w:line="240" w:lineRule="auto"/>
      </w:pPr>
      <w:r>
        <w:separator/>
      </w:r>
    </w:p>
  </w:endnote>
  <w:endnote w:type="continuationSeparator" w:id="0">
    <w:p w:rsidR="00201B47" w:rsidRDefault="00201B47"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B47" w:rsidRDefault="00201B47" w:rsidP="00A111E8">
      <w:pPr>
        <w:spacing w:after="0" w:line="240" w:lineRule="auto"/>
      </w:pPr>
      <w:r>
        <w:separator/>
      </w:r>
    </w:p>
  </w:footnote>
  <w:footnote w:type="continuationSeparator" w:id="0">
    <w:p w:rsidR="00201B47" w:rsidRDefault="00201B47"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D24753">
      <w:rPr>
        <w:rFonts w:ascii="Times New Roman" w:eastAsia="Calibri" w:hAnsi="Times New Roman" w:cs="Times New Roman"/>
        <w:sz w:val="24"/>
        <w:szCs w:val="24"/>
      </w:rPr>
      <w:t>artz: SID: L20052259 1</w:t>
    </w:r>
    <w:r w:rsidR="006A3A78">
      <w:rPr>
        <w:rFonts w:ascii="Times New Roman" w:eastAsia="Calibri" w:hAnsi="Times New Roman" w:cs="Times New Roman"/>
        <w:sz w:val="24"/>
        <w:szCs w:val="24"/>
      </w:rPr>
      <w:t>1</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6A3A78">
      <w:rPr>
        <w:rFonts w:ascii="Times New Roman" w:eastAsia="Calibri" w:hAnsi="Times New Roman" w:cs="Times New Roman"/>
        <w:sz w:val="24"/>
        <w:szCs w:val="24"/>
      </w:rPr>
      <w:t>March</w:t>
    </w:r>
    <w:r w:rsidR="00F9355A">
      <w:rPr>
        <w:rFonts w:ascii="Times New Roman" w:eastAsia="Calibri" w:hAnsi="Times New Roman" w:cs="Times New Roman"/>
        <w:sz w:val="24"/>
        <w:szCs w:val="24"/>
      </w:rPr>
      <w:t xml:space="preserve">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186C85"/>
    <w:rsid w:val="00201B47"/>
    <w:rsid w:val="0022563E"/>
    <w:rsid w:val="002D7079"/>
    <w:rsid w:val="00312B79"/>
    <w:rsid w:val="003925AE"/>
    <w:rsid w:val="0047503A"/>
    <w:rsid w:val="005F24DE"/>
    <w:rsid w:val="006162D3"/>
    <w:rsid w:val="006A3A78"/>
    <w:rsid w:val="00722EDF"/>
    <w:rsid w:val="00781DA7"/>
    <w:rsid w:val="008A78C2"/>
    <w:rsid w:val="00985F47"/>
    <w:rsid w:val="00995347"/>
    <w:rsid w:val="009F408D"/>
    <w:rsid w:val="00A111E8"/>
    <w:rsid w:val="00AA0478"/>
    <w:rsid w:val="00B86B64"/>
    <w:rsid w:val="00D24753"/>
    <w:rsid w:val="00E87DB6"/>
    <w:rsid w:val="00EA1EC2"/>
    <w:rsid w:val="00EE6C9D"/>
    <w:rsid w:val="00F00A34"/>
    <w:rsid w:val="00F50DF8"/>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3</cp:revision>
  <dcterms:created xsi:type="dcterms:W3CDTF">2012-07-08T21:16:00Z</dcterms:created>
  <dcterms:modified xsi:type="dcterms:W3CDTF">2012-07-08T21:45:00Z</dcterms:modified>
</cp:coreProperties>
</file>